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751D" w14:textId="77777777" w:rsidR="000B084D" w:rsidRPr="000B084D" w:rsidRDefault="000B084D">
      <w:pPr>
        <w:rPr>
          <w:b/>
          <w:bCs/>
          <w:sz w:val="32"/>
          <w:szCs w:val="32"/>
        </w:rPr>
      </w:pPr>
      <w:r w:rsidRPr="000B084D">
        <w:rPr>
          <w:b/>
          <w:bCs/>
          <w:sz w:val="32"/>
          <w:szCs w:val="32"/>
        </w:rPr>
        <w:t xml:space="preserve">PERSONVERNVERNERKLÆRING </w:t>
      </w:r>
    </w:p>
    <w:p w14:paraId="53A83D8F" w14:textId="77777777" w:rsidR="000B084D" w:rsidRDefault="000B084D">
      <w:r w:rsidRPr="000B084D">
        <w:t xml:space="preserve">Denne personvernerklæringen forklarer hvordan vi samler inn, bruker og beskytter personlig informasjon som du gir oss når du besøker nettsiden vår, eller når du benytter deg av våre </w:t>
      </w:r>
      <w:proofErr w:type="spellStart"/>
      <w:r w:rsidRPr="000B084D">
        <w:t>coachingtjenester</w:t>
      </w:r>
      <w:proofErr w:type="spellEnd"/>
      <w:r w:rsidRPr="000B084D">
        <w:t>.</w:t>
      </w:r>
    </w:p>
    <w:p w14:paraId="75AE3704" w14:textId="77777777" w:rsidR="000B084D" w:rsidRPr="000B084D" w:rsidRDefault="000B084D">
      <w:pPr>
        <w:rPr>
          <w:b/>
          <w:bCs/>
        </w:rPr>
      </w:pPr>
      <w:r w:rsidRPr="000B084D">
        <w:rPr>
          <w:b/>
          <w:bCs/>
        </w:rPr>
        <w:t xml:space="preserve"> Innsamling av Personlig Informasjon:</w:t>
      </w:r>
    </w:p>
    <w:p w14:paraId="7F4DD880" w14:textId="77777777" w:rsidR="000B084D" w:rsidRDefault="000B084D">
      <w:r w:rsidRPr="000B084D">
        <w:t xml:space="preserve"> Vi kan samle inn følgende typer personlig informasjon fra deg når du registrerer deg på nettsiden vår, eller bestiller våre tjenester: </w:t>
      </w:r>
    </w:p>
    <w:p w14:paraId="52822ADB" w14:textId="77777777" w:rsidR="000B084D" w:rsidRDefault="000B084D" w:rsidP="000B084D">
      <w:pPr>
        <w:pStyle w:val="Listeavsnitt"/>
        <w:numPr>
          <w:ilvl w:val="0"/>
          <w:numId w:val="1"/>
        </w:numPr>
      </w:pPr>
      <w:r w:rsidRPr="000B084D">
        <w:t>Navn</w:t>
      </w:r>
    </w:p>
    <w:p w14:paraId="7BBFB767" w14:textId="296873D1" w:rsidR="000B084D" w:rsidRDefault="000B084D" w:rsidP="000B084D">
      <w:pPr>
        <w:pStyle w:val="Listeavsnitt"/>
        <w:numPr>
          <w:ilvl w:val="0"/>
          <w:numId w:val="1"/>
        </w:numPr>
      </w:pPr>
      <w:r w:rsidRPr="000B084D">
        <w:t xml:space="preserve">E-postadresse </w:t>
      </w:r>
    </w:p>
    <w:p w14:paraId="667E2AFF" w14:textId="77777777" w:rsidR="000B084D" w:rsidRDefault="000B084D" w:rsidP="000B084D">
      <w:pPr>
        <w:pStyle w:val="Listeavsnitt"/>
        <w:numPr>
          <w:ilvl w:val="0"/>
          <w:numId w:val="1"/>
        </w:numPr>
      </w:pPr>
      <w:r w:rsidRPr="000B084D">
        <w:t xml:space="preserve">Telefonnummer </w:t>
      </w:r>
    </w:p>
    <w:p w14:paraId="0827E0F3" w14:textId="77777777" w:rsidR="000B084D" w:rsidRDefault="000B084D" w:rsidP="000B084D">
      <w:pPr>
        <w:pStyle w:val="Listeavsnitt"/>
        <w:numPr>
          <w:ilvl w:val="0"/>
          <w:numId w:val="1"/>
        </w:numPr>
      </w:pPr>
      <w:r w:rsidRPr="000B084D">
        <w:t xml:space="preserve">Firma/navn på bedrift (hvis relevant) </w:t>
      </w:r>
    </w:p>
    <w:p w14:paraId="3D490EEF" w14:textId="77777777" w:rsidR="000B084D" w:rsidRDefault="000B084D" w:rsidP="000B084D">
      <w:pPr>
        <w:pStyle w:val="Listeavsnitt"/>
        <w:numPr>
          <w:ilvl w:val="0"/>
          <w:numId w:val="1"/>
        </w:numPr>
      </w:pPr>
      <w:r w:rsidRPr="000B084D">
        <w:t xml:space="preserve">Annen informasjon som du frivillig oppgir i kommunikasjon med oss. </w:t>
      </w:r>
    </w:p>
    <w:p w14:paraId="1682F50C" w14:textId="77777777" w:rsidR="000B084D" w:rsidRPr="000B084D" w:rsidRDefault="000B084D" w:rsidP="000B084D">
      <w:pPr>
        <w:pStyle w:val="Listeavsnitt"/>
        <w:rPr>
          <w:b/>
          <w:bCs/>
        </w:rPr>
      </w:pPr>
    </w:p>
    <w:p w14:paraId="335D9B78" w14:textId="77777777" w:rsidR="000B084D" w:rsidRPr="000B084D" w:rsidRDefault="000B084D">
      <w:pPr>
        <w:rPr>
          <w:b/>
          <w:bCs/>
        </w:rPr>
      </w:pPr>
      <w:r w:rsidRPr="000B084D">
        <w:rPr>
          <w:b/>
          <w:bCs/>
        </w:rPr>
        <w:t xml:space="preserve">Bruk av Personlig Informasjon: </w:t>
      </w:r>
    </w:p>
    <w:p w14:paraId="19E2F5C8" w14:textId="77777777" w:rsidR="000B084D" w:rsidRDefault="000B084D">
      <w:r w:rsidRPr="000B084D">
        <w:t xml:space="preserve">Vi bruker den innsamlede informasjonen til følgende formål: </w:t>
      </w:r>
    </w:p>
    <w:p w14:paraId="7C44C1FC" w14:textId="77777777" w:rsidR="000B084D" w:rsidRDefault="000B084D" w:rsidP="000B084D">
      <w:pPr>
        <w:pStyle w:val="Listeavsnitt"/>
        <w:numPr>
          <w:ilvl w:val="0"/>
          <w:numId w:val="2"/>
        </w:numPr>
      </w:pPr>
      <w:r w:rsidRPr="000B084D">
        <w:t xml:space="preserve">Å levere </w:t>
      </w:r>
      <w:proofErr w:type="spellStart"/>
      <w:r w:rsidRPr="000B084D">
        <w:t>coachingtjenester</w:t>
      </w:r>
      <w:proofErr w:type="spellEnd"/>
      <w:r w:rsidRPr="000B084D">
        <w:t xml:space="preserve">. </w:t>
      </w:r>
    </w:p>
    <w:p w14:paraId="59C2AEF6" w14:textId="77777777" w:rsidR="000B084D" w:rsidRDefault="000B084D" w:rsidP="000B084D">
      <w:pPr>
        <w:pStyle w:val="Listeavsnitt"/>
        <w:numPr>
          <w:ilvl w:val="0"/>
          <w:numId w:val="2"/>
        </w:numPr>
      </w:pPr>
      <w:r w:rsidRPr="000B084D">
        <w:t xml:space="preserve">Å kontakte deg angående din bestilling eller dine henvendelser. </w:t>
      </w:r>
    </w:p>
    <w:p w14:paraId="6417967E" w14:textId="77777777" w:rsidR="000B084D" w:rsidRDefault="000B084D" w:rsidP="000B084D">
      <w:pPr>
        <w:pStyle w:val="Listeavsnitt"/>
        <w:numPr>
          <w:ilvl w:val="0"/>
          <w:numId w:val="2"/>
        </w:numPr>
      </w:pPr>
      <w:r w:rsidRPr="000B084D">
        <w:t xml:space="preserve">Å sende deg markedsføringskommunikasjon som vi tror kan være av interesse for deg, med mindre du velger å ikke motta slike meldinger. </w:t>
      </w:r>
    </w:p>
    <w:p w14:paraId="186D6E27" w14:textId="77777777" w:rsidR="000B084D" w:rsidRDefault="000B084D" w:rsidP="000B084D">
      <w:pPr>
        <w:pStyle w:val="Listeavsnitt"/>
        <w:numPr>
          <w:ilvl w:val="0"/>
          <w:numId w:val="2"/>
        </w:numPr>
      </w:pPr>
      <w:r w:rsidRPr="000B084D">
        <w:t xml:space="preserve">Å forbedre kvaliteten på våre tjenester og din opplevelse som kunde. </w:t>
      </w:r>
    </w:p>
    <w:p w14:paraId="72EBFADC" w14:textId="77777777" w:rsidR="000B084D" w:rsidRDefault="000B084D" w:rsidP="000B084D">
      <w:pPr>
        <w:pStyle w:val="Listeavsnitt"/>
      </w:pPr>
    </w:p>
    <w:p w14:paraId="402334E2" w14:textId="77777777" w:rsidR="000B084D" w:rsidRPr="000B084D" w:rsidRDefault="000B084D">
      <w:pPr>
        <w:rPr>
          <w:b/>
          <w:bCs/>
        </w:rPr>
      </w:pPr>
      <w:r w:rsidRPr="000B084D">
        <w:rPr>
          <w:b/>
          <w:bCs/>
        </w:rPr>
        <w:t>Deling av Informasjon:</w:t>
      </w:r>
    </w:p>
    <w:p w14:paraId="0F77FCEF" w14:textId="77777777" w:rsidR="000B084D" w:rsidRDefault="000B084D">
      <w:r w:rsidRPr="000B084D">
        <w:t xml:space="preserve"> Vi deler ikke din personlige informasjon med tredjeparter, med mindre det er nødvendig for å levere våre tjenester til deg eller etter ditt samtykke. Dette kan inkludere samarbeid med underleverandører eller tjenesteleverandører som bistår oss med å administrere våre forretningsaktiviteter eller med å levere tjenester til deg. </w:t>
      </w:r>
    </w:p>
    <w:p w14:paraId="6D12B155" w14:textId="77777777" w:rsidR="000B084D" w:rsidRPr="000B084D" w:rsidRDefault="000B084D">
      <w:pPr>
        <w:rPr>
          <w:b/>
          <w:bCs/>
        </w:rPr>
      </w:pPr>
      <w:r w:rsidRPr="000B084D">
        <w:rPr>
          <w:b/>
          <w:bCs/>
        </w:rPr>
        <w:t xml:space="preserve">Beskyttelse av Informasjon: </w:t>
      </w:r>
    </w:p>
    <w:p w14:paraId="432DEC42" w14:textId="77777777" w:rsidR="000B084D" w:rsidRDefault="000B084D">
      <w:r w:rsidRPr="000B084D">
        <w:t xml:space="preserve">Vi tar personvern på alvor, og derfor alle rimelige forholdsregler for å beskytte din personlige informasjon mot tap, misbruk eller uautorisert tilgang. Dette inkluderer sikring av våre datasystemer, begrensning av tilgang til autoriserte personer og bruk av krypteringsteknologi for å beskytte sensitiv informasjon under overføring. </w:t>
      </w:r>
    </w:p>
    <w:p w14:paraId="0BEF8DC4" w14:textId="77777777" w:rsidR="000B084D" w:rsidRPr="000B084D" w:rsidRDefault="000B084D">
      <w:pPr>
        <w:rPr>
          <w:b/>
          <w:bCs/>
        </w:rPr>
      </w:pPr>
      <w:r w:rsidRPr="000B084D">
        <w:rPr>
          <w:b/>
          <w:bCs/>
        </w:rPr>
        <w:t xml:space="preserve">Dine Rettigheter: </w:t>
      </w:r>
    </w:p>
    <w:p w14:paraId="2458AEC0" w14:textId="77777777" w:rsidR="000B084D" w:rsidRDefault="000B084D">
      <w:r w:rsidRPr="000B084D">
        <w:t>Du har rett til å be om innsyn i den personlige informasjonen vi har om deg, samt til å korrigere, oppdatere eller slette denne informasjonen. Du kan også be om at vi begrenser bruken av din informasjon eller trekke tilbake ditt samtykke til å behandle din informasjon. For å utøve dine rettigheter eller hvis du har spørsmål angående vår behandling av din personlige informasjon, vennligst kontakt oss.</w:t>
      </w:r>
    </w:p>
    <w:p w14:paraId="75446359" w14:textId="77777777" w:rsidR="000B084D" w:rsidRPr="000B084D" w:rsidRDefault="000B084D">
      <w:pPr>
        <w:rPr>
          <w:b/>
          <w:bCs/>
        </w:rPr>
      </w:pPr>
      <w:r w:rsidRPr="000B084D">
        <w:rPr>
          <w:b/>
          <w:bCs/>
        </w:rPr>
        <w:t xml:space="preserve"> Endringer i Vår Personvernerklæring: </w:t>
      </w:r>
    </w:p>
    <w:p w14:paraId="4A814408" w14:textId="77777777" w:rsidR="000B084D" w:rsidRDefault="000B084D">
      <w:r w:rsidRPr="000B084D">
        <w:lastRenderedPageBreak/>
        <w:t xml:space="preserve">Vi forbeholder oss retten til å oppdatere eller endre denne personvernerklæringen når som helst. Eventuelle endringer vil tre i kraft umiddelbart etter at de er lagt ut tilgjengelig på nettsiden. Det er ditt ansvar å jevnlig gjennomgå erklæringen for eventuelle endringer. Ved å benytte deg av nettsiden eller av våre tjenester, samtykker du i behandlingen av din personlige informasjon i samsvar med denne personvernerklæringen. </w:t>
      </w:r>
    </w:p>
    <w:p w14:paraId="308A47E1" w14:textId="77777777" w:rsidR="000B084D" w:rsidRDefault="000B084D"/>
    <w:p w14:paraId="58BF12A1" w14:textId="352CD909" w:rsidR="000B084D" w:rsidRDefault="000B084D" w:rsidP="000B084D">
      <w:pPr>
        <w:rPr>
          <w:b/>
          <w:bCs/>
          <w:sz w:val="32"/>
          <w:szCs w:val="32"/>
        </w:rPr>
      </w:pPr>
      <w:r w:rsidRPr="000B084D">
        <w:rPr>
          <w:b/>
          <w:bCs/>
          <w:sz w:val="32"/>
          <w:szCs w:val="32"/>
        </w:rPr>
        <w:t>Vilkår for tjenester hos Koieklinikken</w:t>
      </w:r>
      <w:r>
        <w:rPr>
          <w:b/>
          <w:bCs/>
          <w:sz w:val="32"/>
          <w:szCs w:val="32"/>
        </w:rPr>
        <w:t xml:space="preserve"> AS</w:t>
      </w:r>
    </w:p>
    <w:p w14:paraId="1D0F21B5" w14:textId="349A61D8" w:rsidR="000B084D" w:rsidRPr="000B084D" w:rsidRDefault="000B084D" w:rsidP="000B084D">
      <w:r w:rsidRPr="000B084D">
        <w:t>Disse avtalevilkårene regulerer ditt kjøp og din bruk av</w:t>
      </w:r>
      <w:r>
        <w:t xml:space="preserve"> tjenester</w:t>
      </w:r>
      <w:r w:rsidRPr="000B084D">
        <w:t xml:space="preserve"> levert av </w:t>
      </w:r>
      <w:r>
        <w:t>Koieklinikken AS</w:t>
      </w:r>
      <w:r w:rsidRPr="000B084D">
        <w:t xml:space="preserve"> </w:t>
      </w:r>
    </w:p>
    <w:p w14:paraId="353A8CCC" w14:textId="77777777" w:rsidR="000B084D" w:rsidRPr="000B084D" w:rsidRDefault="000B084D" w:rsidP="000B084D">
      <w:pPr>
        <w:rPr>
          <w:b/>
          <w:bCs/>
        </w:rPr>
      </w:pPr>
      <w:r w:rsidRPr="000B084D">
        <w:rPr>
          <w:b/>
          <w:bCs/>
        </w:rPr>
        <w:t>1. Booking og betaling</w:t>
      </w:r>
    </w:p>
    <w:p w14:paraId="22382D93" w14:textId="77777777" w:rsidR="000B084D" w:rsidRPr="000B084D" w:rsidRDefault="000B084D" w:rsidP="000B084D">
      <w:pPr>
        <w:numPr>
          <w:ilvl w:val="0"/>
          <w:numId w:val="3"/>
        </w:numPr>
      </w:pPr>
      <w:r w:rsidRPr="000B084D">
        <w:t xml:space="preserve">Online booking skjer gjennom </w:t>
      </w:r>
      <w:proofErr w:type="spellStart"/>
      <w:r w:rsidRPr="000B084D">
        <w:t>EasyPractice</w:t>
      </w:r>
      <w:proofErr w:type="spellEnd"/>
      <w:r w:rsidRPr="000B084D">
        <w:t>.</w:t>
      </w:r>
    </w:p>
    <w:p w14:paraId="60393478" w14:textId="77777777" w:rsidR="000B084D" w:rsidRPr="000B084D" w:rsidRDefault="000B084D" w:rsidP="000B084D">
      <w:pPr>
        <w:numPr>
          <w:ilvl w:val="0"/>
          <w:numId w:val="3"/>
        </w:numPr>
      </w:pPr>
      <w:r w:rsidRPr="000B084D">
        <w:t>Ved reservasjon av time reserveres beløpet, men trekkes først etter gjennomført konsultasjon.</w:t>
      </w:r>
    </w:p>
    <w:p w14:paraId="0D9ED828" w14:textId="5AA5DEC6" w:rsidR="000B084D" w:rsidRPr="000B084D" w:rsidRDefault="000B084D" w:rsidP="000B084D">
      <w:pPr>
        <w:numPr>
          <w:ilvl w:val="0"/>
          <w:numId w:val="3"/>
        </w:numPr>
      </w:pPr>
      <w:r>
        <w:t>Enkeltt</w:t>
      </w:r>
      <w:r w:rsidRPr="000B084D">
        <w:t>imer bestilt fysisk i klinikken betales med faktura</w:t>
      </w:r>
      <w:r>
        <w:t>, tilsendt på epost.</w:t>
      </w:r>
    </w:p>
    <w:p w14:paraId="21D733FA" w14:textId="21CBB487" w:rsidR="000B084D" w:rsidRDefault="000B084D" w:rsidP="000B084D">
      <w:pPr>
        <w:numPr>
          <w:ilvl w:val="0"/>
          <w:numId w:val="3"/>
        </w:numPr>
      </w:pPr>
      <w:r w:rsidRPr="000B084D">
        <w:t xml:space="preserve">For pakkeforløp </w:t>
      </w:r>
      <w:r>
        <w:t xml:space="preserve">betales ved booking. </w:t>
      </w:r>
      <w:r w:rsidRPr="000B084D">
        <w:t>Pakkene anses som en samlet tjeneste.</w:t>
      </w:r>
      <w:r>
        <w:t xml:space="preserve"> Det er mulig å velge delbetaling, da trekkes de neste betalingene automatisk fra benyttet kort iht terminer. </w:t>
      </w:r>
    </w:p>
    <w:p w14:paraId="1086C7AF" w14:textId="154B89C5" w:rsidR="000B084D" w:rsidRPr="000B084D" w:rsidRDefault="000B084D" w:rsidP="000B084D">
      <w:pPr>
        <w:numPr>
          <w:ilvl w:val="0"/>
          <w:numId w:val="3"/>
        </w:numPr>
      </w:pPr>
      <w:r>
        <w:t xml:space="preserve">For bedriftskunder gjelder egne vilkår, fastsatt i </w:t>
      </w:r>
      <w:proofErr w:type="spellStart"/>
      <w:r>
        <w:t>leverandørkontrakt</w:t>
      </w:r>
      <w:proofErr w:type="spellEnd"/>
      <w:r>
        <w:t>.</w:t>
      </w:r>
    </w:p>
    <w:p w14:paraId="57F1AF32" w14:textId="77777777" w:rsidR="000B084D" w:rsidRPr="000B084D" w:rsidRDefault="000B084D" w:rsidP="000B084D">
      <w:pPr>
        <w:rPr>
          <w:b/>
          <w:bCs/>
        </w:rPr>
      </w:pPr>
      <w:r w:rsidRPr="000B084D">
        <w:rPr>
          <w:b/>
          <w:bCs/>
        </w:rPr>
        <w:t>2. Avbestilling og uteblivelse</w:t>
      </w:r>
    </w:p>
    <w:p w14:paraId="6DDB05E6" w14:textId="77777777" w:rsidR="000B084D" w:rsidRPr="000B084D" w:rsidRDefault="000B084D" w:rsidP="000B084D">
      <w:pPr>
        <w:numPr>
          <w:ilvl w:val="0"/>
          <w:numId w:val="4"/>
        </w:numPr>
      </w:pPr>
      <w:r w:rsidRPr="000B084D">
        <w:t xml:space="preserve">Avbestilling eller endring av time må skje senest </w:t>
      </w:r>
      <w:r w:rsidRPr="000B084D">
        <w:rPr>
          <w:b/>
          <w:bCs/>
        </w:rPr>
        <w:t>24 timer før</w:t>
      </w:r>
      <w:r w:rsidRPr="000B084D">
        <w:t xml:space="preserve"> avtalt tid.</w:t>
      </w:r>
    </w:p>
    <w:p w14:paraId="067E489C" w14:textId="77777777" w:rsidR="000B084D" w:rsidRPr="000B084D" w:rsidRDefault="000B084D" w:rsidP="000B084D">
      <w:pPr>
        <w:numPr>
          <w:ilvl w:val="0"/>
          <w:numId w:val="4"/>
        </w:numPr>
      </w:pPr>
      <w:r w:rsidRPr="000B084D">
        <w:t>Ved avbestilling etter fristen eller uteblivelse belastes timens fulle pris.</w:t>
      </w:r>
    </w:p>
    <w:p w14:paraId="35B44C7C" w14:textId="77777777" w:rsidR="000B084D" w:rsidRPr="000B084D" w:rsidRDefault="000B084D" w:rsidP="000B084D">
      <w:pPr>
        <w:numPr>
          <w:ilvl w:val="0"/>
          <w:numId w:val="4"/>
        </w:numPr>
      </w:pPr>
      <w:r w:rsidRPr="000B084D">
        <w:t>Ved akutt sykdom gis én mulighet til ombooking innen 12 timer før timen.</w:t>
      </w:r>
    </w:p>
    <w:p w14:paraId="60E6F348" w14:textId="77777777" w:rsidR="000B084D" w:rsidRPr="000B084D" w:rsidRDefault="000B084D" w:rsidP="000B084D">
      <w:pPr>
        <w:rPr>
          <w:b/>
          <w:bCs/>
        </w:rPr>
      </w:pPr>
      <w:r w:rsidRPr="000B084D">
        <w:rPr>
          <w:b/>
          <w:bCs/>
        </w:rPr>
        <w:t>3. Pakkeforløp</w:t>
      </w:r>
    </w:p>
    <w:p w14:paraId="171000E1" w14:textId="77777777" w:rsidR="000B084D" w:rsidRPr="000B084D" w:rsidRDefault="000B084D" w:rsidP="000B084D">
      <w:pPr>
        <w:numPr>
          <w:ilvl w:val="0"/>
          <w:numId w:val="5"/>
        </w:numPr>
      </w:pPr>
      <w:r w:rsidRPr="000B084D">
        <w:t>Et pakkeforløp inneholder et forhåndsbestemt antall samtaler.</w:t>
      </w:r>
    </w:p>
    <w:p w14:paraId="5BFE648B" w14:textId="77777777" w:rsidR="000B084D" w:rsidRPr="000B084D" w:rsidRDefault="000B084D" w:rsidP="000B084D">
      <w:pPr>
        <w:numPr>
          <w:ilvl w:val="0"/>
          <w:numId w:val="5"/>
        </w:numPr>
      </w:pPr>
      <w:r w:rsidRPr="000B084D">
        <w:t>Timene brukes innen 6 måneder.</w:t>
      </w:r>
    </w:p>
    <w:p w14:paraId="49641A29" w14:textId="564CDBD4" w:rsidR="000B084D" w:rsidRPr="000B084D" w:rsidRDefault="000B084D" w:rsidP="000B084D">
      <w:pPr>
        <w:numPr>
          <w:ilvl w:val="0"/>
          <w:numId w:val="5"/>
        </w:numPr>
      </w:pPr>
      <w:r w:rsidRPr="000B084D">
        <w:t>Pakker</w:t>
      </w:r>
      <w:r>
        <w:t>, eller ubenyttede timer</w:t>
      </w:r>
      <w:r w:rsidRPr="000B084D">
        <w:t xml:space="preserve"> refunderes ikke</w:t>
      </w:r>
      <w:r>
        <w:t>.</w:t>
      </w:r>
    </w:p>
    <w:p w14:paraId="204C85CA" w14:textId="77777777" w:rsidR="000B084D" w:rsidRPr="000B084D" w:rsidRDefault="000B084D" w:rsidP="000B084D">
      <w:pPr>
        <w:rPr>
          <w:b/>
          <w:bCs/>
        </w:rPr>
      </w:pPr>
      <w:r w:rsidRPr="000B084D">
        <w:rPr>
          <w:b/>
          <w:bCs/>
        </w:rPr>
        <w:t>4. Ansvar og rolleavklaring</w:t>
      </w:r>
    </w:p>
    <w:p w14:paraId="32B569A1" w14:textId="77777777" w:rsidR="000B084D" w:rsidRPr="000B084D" w:rsidRDefault="000B084D" w:rsidP="000B084D">
      <w:pPr>
        <w:numPr>
          <w:ilvl w:val="0"/>
          <w:numId w:val="6"/>
        </w:numPr>
      </w:pPr>
      <w:r w:rsidRPr="000B084D">
        <w:t>Koieklinikken tilbyr helsefremmende samtaler, ernæringsveiledning og coaching – ikke helsehjelp som krever henvisning.</w:t>
      </w:r>
    </w:p>
    <w:p w14:paraId="74A217C2" w14:textId="77777777" w:rsidR="000B084D" w:rsidRPr="000B084D" w:rsidRDefault="000B084D" w:rsidP="000B084D">
      <w:pPr>
        <w:numPr>
          <w:ilvl w:val="0"/>
          <w:numId w:val="6"/>
        </w:numPr>
      </w:pPr>
      <w:r w:rsidRPr="000B084D">
        <w:t>Tjenestene erstatter ikke medisinsk behandling, psykisk helsehjelp eller akutt helsetjeneste.</w:t>
      </w:r>
    </w:p>
    <w:p w14:paraId="09765841" w14:textId="2DB8BFAE" w:rsidR="000B084D" w:rsidRPr="000B084D" w:rsidRDefault="000B084D" w:rsidP="000B084D">
      <w:pPr>
        <w:numPr>
          <w:ilvl w:val="0"/>
          <w:numId w:val="6"/>
        </w:numPr>
      </w:pPr>
      <w:r w:rsidRPr="000B084D">
        <w:t>Ved behov henvise</w:t>
      </w:r>
      <w:r>
        <w:t xml:space="preserve">s du </w:t>
      </w:r>
      <w:r w:rsidRPr="000B084D">
        <w:t>videre.</w:t>
      </w:r>
    </w:p>
    <w:p w14:paraId="1C2462F3" w14:textId="77777777" w:rsidR="000B084D" w:rsidRPr="000B084D" w:rsidRDefault="000B084D" w:rsidP="000B084D">
      <w:pPr>
        <w:rPr>
          <w:b/>
          <w:bCs/>
        </w:rPr>
      </w:pPr>
      <w:r w:rsidRPr="000B084D">
        <w:rPr>
          <w:b/>
          <w:bCs/>
        </w:rPr>
        <w:t>5. Konfidensialitet og journal</w:t>
      </w:r>
    </w:p>
    <w:p w14:paraId="3AF4B3A2" w14:textId="77777777" w:rsidR="000B084D" w:rsidRPr="000B084D" w:rsidRDefault="000B084D" w:rsidP="000B084D">
      <w:pPr>
        <w:numPr>
          <w:ilvl w:val="0"/>
          <w:numId w:val="7"/>
        </w:numPr>
      </w:pPr>
      <w:r w:rsidRPr="000B084D">
        <w:t>All informasjon behandles konfidensielt.</w:t>
      </w:r>
    </w:p>
    <w:p w14:paraId="589C1FE6" w14:textId="77777777" w:rsidR="000B084D" w:rsidRPr="000B084D" w:rsidRDefault="000B084D" w:rsidP="000B084D">
      <w:pPr>
        <w:numPr>
          <w:ilvl w:val="0"/>
          <w:numId w:val="7"/>
        </w:numPr>
      </w:pPr>
      <w:r w:rsidRPr="000B084D">
        <w:t>Journalsystemet følger gjeldende lovverk, og du har rett til innsyn.</w:t>
      </w:r>
    </w:p>
    <w:p w14:paraId="7880906B" w14:textId="77777777" w:rsidR="000B084D" w:rsidRPr="000B084D" w:rsidRDefault="000B084D" w:rsidP="000B084D">
      <w:pPr>
        <w:numPr>
          <w:ilvl w:val="0"/>
          <w:numId w:val="7"/>
        </w:numPr>
      </w:pPr>
      <w:r w:rsidRPr="000B084D">
        <w:lastRenderedPageBreak/>
        <w:t>Journal føres i tråd med krav for momspliktige helsesamtaler.</w:t>
      </w:r>
    </w:p>
    <w:p w14:paraId="77315F37" w14:textId="77777777" w:rsidR="000B084D" w:rsidRPr="000B084D" w:rsidRDefault="000B084D" w:rsidP="000B084D">
      <w:pPr>
        <w:rPr>
          <w:b/>
          <w:bCs/>
        </w:rPr>
      </w:pPr>
      <w:r w:rsidRPr="000B084D">
        <w:rPr>
          <w:b/>
          <w:bCs/>
        </w:rPr>
        <w:t>6. Klagerettighet</w:t>
      </w:r>
    </w:p>
    <w:p w14:paraId="3C1EB50C" w14:textId="77777777" w:rsidR="000B084D" w:rsidRPr="000B084D" w:rsidRDefault="000B084D" w:rsidP="000B084D">
      <w:pPr>
        <w:numPr>
          <w:ilvl w:val="0"/>
          <w:numId w:val="8"/>
        </w:numPr>
      </w:pPr>
      <w:r w:rsidRPr="000B084D">
        <w:t>Dersom du er misfornøyd med tjenesten eller betalingen, kan du kontakte Koieklinikken skriftlig.</w:t>
      </w:r>
    </w:p>
    <w:p w14:paraId="01144EC7" w14:textId="77777777" w:rsidR="000B084D" w:rsidRPr="000B084D" w:rsidRDefault="000B084D" w:rsidP="000B084D">
      <w:pPr>
        <w:numPr>
          <w:ilvl w:val="0"/>
          <w:numId w:val="8"/>
        </w:numPr>
      </w:pPr>
      <w:r w:rsidRPr="000B084D">
        <w:t>Uavklarte økonomiske uenigheter kan bringes videre til Forbrukerrådet.</w:t>
      </w:r>
    </w:p>
    <w:p w14:paraId="3FD023EB" w14:textId="77777777" w:rsidR="000B084D" w:rsidRPr="000B084D" w:rsidRDefault="000B084D" w:rsidP="000B084D">
      <w:pPr>
        <w:rPr>
          <w:b/>
          <w:bCs/>
        </w:rPr>
      </w:pPr>
      <w:r w:rsidRPr="000B084D">
        <w:rPr>
          <w:b/>
          <w:bCs/>
        </w:rPr>
        <w:t xml:space="preserve">Aksept av Vilkårene: </w:t>
      </w:r>
    </w:p>
    <w:p w14:paraId="01253C58" w14:textId="63066933" w:rsidR="000B084D" w:rsidRDefault="000B084D" w:rsidP="000B084D">
      <w:r w:rsidRPr="000B084D">
        <w:t xml:space="preserve">Ved å bestille og motta </w:t>
      </w:r>
      <w:r>
        <w:t>tjenestene</w:t>
      </w:r>
      <w:r w:rsidRPr="000B084D">
        <w:t xml:space="preserve"> godtar du å være bundet av disse</w:t>
      </w:r>
      <w:r>
        <w:t xml:space="preserve"> v</w:t>
      </w:r>
      <w:r w:rsidRPr="000B084D">
        <w:t xml:space="preserve">ilkårene. Hvis du ikke godtar noen av vilkårene, må du ikke bruke våre tjenester. </w:t>
      </w:r>
    </w:p>
    <w:p w14:paraId="0C889F90" w14:textId="77777777" w:rsidR="000B084D" w:rsidRPr="000B084D" w:rsidRDefault="000B084D" w:rsidP="000B084D">
      <w:pPr>
        <w:rPr>
          <w:b/>
          <w:bCs/>
        </w:rPr>
      </w:pPr>
      <w:r w:rsidRPr="000B084D">
        <w:rPr>
          <w:b/>
          <w:bCs/>
        </w:rPr>
        <w:t xml:space="preserve">Beskrivelse av Tjenester: </w:t>
      </w:r>
    </w:p>
    <w:p w14:paraId="705E1580" w14:textId="7144ABF6" w:rsidR="000B084D" w:rsidRDefault="000B084D" w:rsidP="000B084D">
      <w:r w:rsidRPr="000B084D">
        <w:t>Vi tilbyr</w:t>
      </w:r>
      <w:r>
        <w:t xml:space="preserve"> samtaletjenester, kurs, workshops,</w:t>
      </w:r>
      <w:r w:rsidRPr="000B084D">
        <w:t xml:space="preserve"> for både privatpersoner og bedrifter, som beskrevet nærmere på nettsiden eller i vårt kommunikasjonsmateriale. </w:t>
      </w:r>
      <w:r>
        <w:t>Tjenestene</w:t>
      </w:r>
      <w:r w:rsidRPr="000B084D">
        <w:t xml:space="preserve"> leveres av kvalifisert</w:t>
      </w:r>
      <w:r>
        <w:t xml:space="preserve"> </w:t>
      </w:r>
      <w:r w:rsidRPr="000B084D">
        <w:t>og erfarne</w:t>
      </w:r>
      <w:r>
        <w:t xml:space="preserve"> fagpersoner</w:t>
      </w:r>
      <w:r w:rsidRPr="000B084D">
        <w:t xml:space="preserve"> for å hjelpe deg med å oppnå dine mål og ditt potensial. </w:t>
      </w:r>
    </w:p>
    <w:p w14:paraId="4E3F6CFB" w14:textId="6F57D4A6" w:rsidR="000B084D" w:rsidRPr="000B084D" w:rsidRDefault="000B084D">
      <w:pPr>
        <w:rPr>
          <w:b/>
          <w:bCs/>
        </w:rPr>
      </w:pPr>
      <w:r w:rsidRPr="000B084D">
        <w:rPr>
          <w:b/>
          <w:bCs/>
        </w:rPr>
        <w:t xml:space="preserve">Ansvarsfraskrivelse: </w:t>
      </w:r>
    </w:p>
    <w:p w14:paraId="4F0250F5" w14:textId="1591459D" w:rsidR="000B084D" w:rsidRDefault="000B084D">
      <w:r>
        <w:t>Tjenestene</w:t>
      </w:r>
      <w:r w:rsidRPr="000B084D">
        <w:t xml:space="preserve"> er ment for å gi støtte, men </w:t>
      </w:r>
      <w:r>
        <w:t>det</w:t>
      </w:r>
      <w:r w:rsidRPr="000B084D">
        <w:t xml:space="preserve"> kan ikke garantere spesifikke resultater. </w:t>
      </w:r>
      <w:r>
        <w:t>Klinikken</w:t>
      </w:r>
      <w:r w:rsidRPr="000B084D">
        <w:t xml:space="preserve"> påtar </w:t>
      </w:r>
      <w:r>
        <w:t>seg</w:t>
      </w:r>
      <w:r w:rsidRPr="000B084D">
        <w:t xml:space="preserve"> ikke ansvar for eventuelle tap eller skader som oppstår som følge av din bruk eller misforståelse av </w:t>
      </w:r>
      <w:r>
        <w:t>tjenestene</w:t>
      </w:r>
      <w:r w:rsidRPr="000B084D">
        <w:t>.</w:t>
      </w:r>
    </w:p>
    <w:p w14:paraId="194308D1" w14:textId="77777777" w:rsidR="000B084D" w:rsidRPr="000B084D" w:rsidRDefault="000B084D">
      <w:pPr>
        <w:rPr>
          <w:b/>
          <w:bCs/>
        </w:rPr>
      </w:pPr>
      <w:r w:rsidRPr="000B084D">
        <w:rPr>
          <w:b/>
          <w:bCs/>
        </w:rPr>
        <w:t xml:space="preserve"> Endringer i Vilkårene:</w:t>
      </w:r>
    </w:p>
    <w:p w14:paraId="459D4E12" w14:textId="72900A77" w:rsidR="000B084D" w:rsidRDefault="000B084D">
      <w:r>
        <w:t>Klinikken</w:t>
      </w:r>
      <w:r w:rsidRPr="000B084D">
        <w:t xml:space="preserve"> forbeholder </w:t>
      </w:r>
      <w:r>
        <w:t>seg</w:t>
      </w:r>
      <w:r w:rsidRPr="000B084D">
        <w:t xml:space="preserve"> retten til å endre disse </w:t>
      </w:r>
      <w:r>
        <w:t>v</w:t>
      </w:r>
      <w:r w:rsidRPr="000B084D">
        <w:t xml:space="preserve">ilkårene når som helst. Eventuelle endringer vil tre i kraft umiddelbart etter at de er lagt ut på nettsiden. Det er ditt ansvar å jevnlig gjennomgå vilkårene for eventuelle endringer. </w:t>
      </w:r>
    </w:p>
    <w:p w14:paraId="4EB48AD4" w14:textId="77777777" w:rsidR="000B084D" w:rsidRPr="000B084D" w:rsidRDefault="000B084D">
      <w:pPr>
        <w:rPr>
          <w:b/>
          <w:bCs/>
        </w:rPr>
      </w:pPr>
      <w:r w:rsidRPr="000B084D">
        <w:rPr>
          <w:b/>
          <w:bCs/>
        </w:rPr>
        <w:t xml:space="preserve">Kontaktinformasjon: </w:t>
      </w:r>
    </w:p>
    <w:p w14:paraId="1698B188" w14:textId="65756090" w:rsidR="001B25B2" w:rsidRDefault="000B084D">
      <w:r w:rsidRPr="000B084D">
        <w:t xml:space="preserve">Hvis du har spørsmål eller bekymringer angående disse </w:t>
      </w:r>
      <w:r w:rsidR="00BA2FD1">
        <w:t>v</w:t>
      </w:r>
      <w:r w:rsidRPr="000B084D">
        <w:t xml:space="preserve">ilkårene, vennligst kontakt </w:t>
      </w:r>
      <w:r w:rsidR="00BA2FD1">
        <w:t>klinikken</w:t>
      </w:r>
      <w:r w:rsidRPr="000B084D">
        <w:t xml:space="preserve">. Ved å bestille og motta </w:t>
      </w:r>
      <w:r w:rsidR="00BA2FD1">
        <w:t>tjenestene</w:t>
      </w:r>
      <w:r w:rsidRPr="000B084D">
        <w:t xml:space="preserve">, bekrefter du at du har lest, forstått og samtykker i å være bundet av disse </w:t>
      </w:r>
      <w:r w:rsidR="00BA2FD1">
        <w:t>v</w:t>
      </w:r>
      <w:r w:rsidRPr="000B084D">
        <w:t>ilkår</w:t>
      </w:r>
      <w:r w:rsidR="00BA2FD1">
        <w:t xml:space="preserve">. </w:t>
      </w:r>
    </w:p>
    <w:sectPr w:rsidR="001B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6929"/>
    <w:multiLevelType w:val="multilevel"/>
    <w:tmpl w:val="1B1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D4800"/>
    <w:multiLevelType w:val="multilevel"/>
    <w:tmpl w:val="F0D0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12891"/>
    <w:multiLevelType w:val="multilevel"/>
    <w:tmpl w:val="1EE8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36A0A"/>
    <w:multiLevelType w:val="hybridMultilevel"/>
    <w:tmpl w:val="B97A1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681A"/>
    <w:multiLevelType w:val="multilevel"/>
    <w:tmpl w:val="EEAC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D2CDE"/>
    <w:multiLevelType w:val="multilevel"/>
    <w:tmpl w:val="E78E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05264"/>
    <w:multiLevelType w:val="multilevel"/>
    <w:tmpl w:val="19AA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35E35"/>
    <w:multiLevelType w:val="hybridMultilevel"/>
    <w:tmpl w:val="CB3C36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10253">
    <w:abstractNumId w:val="3"/>
  </w:num>
  <w:num w:numId="2" w16cid:durableId="1944222561">
    <w:abstractNumId w:val="7"/>
  </w:num>
  <w:num w:numId="3" w16cid:durableId="1269774170">
    <w:abstractNumId w:val="5"/>
  </w:num>
  <w:num w:numId="4" w16cid:durableId="1050609746">
    <w:abstractNumId w:val="2"/>
  </w:num>
  <w:num w:numId="5" w16cid:durableId="182982791">
    <w:abstractNumId w:val="6"/>
  </w:num>
  <w:num w:numId="6" w16cid:durableId="1404259194">
    <w:abstractNumId w:val="0"/>
  </w:num>
  <w:num w:numId="7" w16cid:durableId="1854687430">
    <w:abstractNumId w:val="4"/>
  </w:num>
  <w:num w:numId="8" w16cid:durableId="64154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4D"/>
    <w:rsid w:val="000B084D"/>
    <w:rsid w:val="001B25B2"/>
    <w:rsid w:val="004515CD"/>
    <w:rsid w:val="00A8266C"/>
    <w:rsid w:val="00BA2FD1"/>
    <w:rsid w:val="00C9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00B3"/>
  <w15:chartTrackingRefBased/>
  <w15:docId w15:val="{25DBD4DB-CD38-4194-9FB2-1265D847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0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0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0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0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0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0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0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0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0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0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0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08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08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08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08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08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084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0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B084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084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B084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0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084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0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791</Words>
  <Characters>4673</Characters>
  <Application>Microsoft Office Word</Application>
  <DocSecurity>0</DocSecurity>
  <Lines>233</Lines>
  <Paragraphs>86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Cesilie Robertsen</dc:creator>
  <cp:keywords/>
  <dc:description/>
  <cp:lastModifiedBy>Cesilie Robertsen</cp:lastModifiedBy>
  <cp:revision>1</cp:revision>
  <dcterms:created xsi:type="dcterms:W3CDTF">2025-12-04T10:44:00Z</dcterms:created>
  <dcterms:modified xsi:type="dcterms:W3CDTF">2025-12-04T10:56:00Z</dcterms:modified>
</cp:coreProperties>
</file>